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cs="Arial" w:hAnsi="Arial" w:eastAsia="Arial"/>
          <w:b w:val="1"/>
          <w:bCs w:val="1"/>
          <w:i w:val="1"/>
          <w:iCs w:val="1"/>
          <w:sz w:val="24"/>
          <w:szCs w:val="24"/>
        </w:rPr>
      </w:pPr>
      <w:r>
        <w:rPr>
          <w:rFonts w:ascii="Arial" w:hAnsi="Arial"/>
          <w:b w:val="1"/>
          <w:bCs w:val="1"/>
          <w:i w:val="1"/>
          <w:iCs w:val="1"/>
          <w:sz w:val="24"/>
          <w:szCs w:val="24"/>
          <w:rtl w:val="0"/>
          <w:lang w:val="en-US"/>
        </w:rPr>
        <w:t>Job 3</w:t>
      </w:r>
    </w:p>
    <w:p>
      <w:pPr>
        <w:pStyle w:val="Body"/>
        <w:rPr>
          <w:rFonts w:ascii="Arial" w:cs="Arial" w:hAnsi="Arial" w:eastAsia="Arial"/>
          <w:b w:val="1"/>
          <w:bCs w:val="1"/>
          <w:i w:val="1"/>
          <w:iCs w:val="1"/>
          <w:sz w:val="24"/>
          <w:szCs w:val="24"/>
        </w:rPr>
      </w:pPr>
    </w:p>
    <w:p>
      <w:pPr>
        <w:pStyle w:val="Body"/>
        <w:rPr>
          <w:rFonts w:ascii="Arial" w:cs="Arial" w:hAnsi="Arial" w:eastAsia="Arial"/>
          <w:b w:val="1"/>
          <w:bCs w:val="1"/>
          <w:i w:val="0"/>
          <w:iCs w:val="0"/>
          <w:sz w:val="24"/>
          <w:szCs w:val="24"/>
        </w:rPr>
      </w:pPr>
      <w:r>
        <w:rPr>
          <w:rFonts w:ascii="Arial" w:hAnsi="Arial"/>
          <w:b w:val="1"/>
          <w:bCs w:val="1"/>
          <w:i w:val="1"/>
          <w:iCs w:val="1"/>
          <w:sz w:val="24"/>
          <w:szCs w:val="24"/>
          <w:rtl w:val="0"/>
        </w:rPr>
        <w:t>9</w:t>
      </w:r>
      <w:r>
        <w:rPr>
          <w:rFonts w:ascii="Arial" w:hAnsi="Arial" w:hint="default"/>
          <w:b w:val="1"/>
          <w:bCs w:val="1"/>
          <w:i w:val="1"/>
          <w:iCs w:val="1"/>
          <w:sz w:val="24"/>
          <w:szCs w:val="24"/>
          <w:rtl w:val="0"/>
        </w:rPr>
        <w:t> </w:t>
      </w:r>
      <w:r>
        <w:rPr>
          <w:rFonts w:ascii="Arial" w:hAnsi="Arial" w:hint="default"/>
          <w:b w:val="1"/>
          <w:bCs w:val="1"/>
          <w:i w:val="1"/>
          <w:iCs w:val="1"/>
          <w:sz w:val="24"/>
          <w:szCs w:val="24"/>
          <w:rtl w:val="0"/>
          <w:lang w:val="en-US"/>
        </w:rPr>
        <w:t>…</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Do you still hold fast your integrity? Curse God and die.</w:t>
      </w:r>
      <w:r>
        <w:rPr>
          <w:rFonts w:ascii="Arial" w:hAnsi="Arial" w:hint="default"/>
          <w:b w:val="1"/>
          <w:bCs w:val="1"/>
          <w:i w:val="1"/>
          <w:iCs w:val="1"/>
          <w:sz w:val="24"/>
          <w:szCs w:val="24"/>
          <w:rtl w:val="0"/>
        </w:rPr>
        <w:t xml:space="preserve">” </w:t>
      </w:r>
      <w:r>
        <w:rPr>
          <w:rFonts w:ascii="Arial" w:hAnsi="Arial"/>
          <w:b w:val="1"/>
          <w:bCs w:val="1"/>
          <w:i w:val="1"/>
          <w:iCs w:val="1"/>
          <w:sz w:val="24"/>
          <w:szCs w:val="24"/>
          <w:rtl w:val="0"/>
        </w:rPr>
        <w:t>10</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But he said to her,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You speak as one of the foolish women would speak. Shall we receive good from God, and shall we not receive evil?</w:t>
      </w:r>
      <w:r>
        <w:rPr>
          <w:rFonts w:ascii="Arial" w:hAnsi="Arial" w:hint="default"/>
          <w:b w:val="1"/>
          <w:bCs w:val="1"/>
          <w:i w:val="1"/>
          <w:iCs w:val="1"/>
          <w:sz w:val="24"/>
          <w:szCs w:val="24"/>
          <w:rtl w:val="0"/>
        </w:rPr>
        <w:t xml:space="preserve">” </w:t>
      </w:r>
      <w:r>
        <w:rPr>
          <w:rFonts w:ascii="Arial" w:hAnsi="Arial"/>
          <w:b w:val="1"/>
          <w:bCs w:val="1"/>
          <w:i w:val="1"/>
          <w:iCs w:val="1"/>
          <w:sz w:val="24"/>
          <w:szCs w:val="24"/>
          <w:rtl w:val="0"/>
          <w:lang w:val="en-US"/>
        </w:rPr>
        <w:t>In all this Job did not sin with his lips.</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Job 2:9-10</w:t>
      </w:r>
    </w:p>
    <w:p>
      <w:pPr>
        <w:pStyle w:val="Body"/>
        <w:rPr>
          <w:rFonts w:ascii="Arial" w:cs="Arial" w:hAnsi="Arial" w:eastAsia="Arial"/>
          <w:b w:val="1"/>
          <w:bCs w:val="1"/>
          <w:i w:val="0"/>
          <w:iCs w:val="0"/>
          <w:sz w:val="24"/>
          <w:szCs w:val="24"/>
        </w:rPr>
      </w:pPr>
    </w:p>
    <w:p>
      <w:pPr>
        <w:pStyle w:val="Body"/>
        <w:rPr>
          <w:rFonts w:ascii="Arial" w:cs="Arial" w:hAnsi="Arial" w:eastAsia="Arial"/>
          <w:i w:val="0"/>
          <w:iCs w:val="0"/>
          <w:sz w:val="24"/>
          <w:szCs w:val="24"/>
        </w:rPr>
      </w:pPr>
      <w:r>
        <w:rPr>
          <w:rFonts w:ascii="Arial" w:hAnsi="Arial"/>
          <w:b w:val="1"/>
          <w:bCs w:val="1"/>
          <w:i w:val="0"/>
          <w:iCs w:val="0"/>
          <w:sz w:val="24"/>
          <w:szCs w:val="24"/>
          <w:rtl w:val="0"/>
          <w:lang w:val="en-US"/>
        </w:rPr>
        <w:t xml:space="preserve">We can truly and deeply love God for </w:t>
      </w:r>
      <w:r>
        <w:rPr>
          <w:rFonts w:ascii="Arial" w:hAnsi="Arial"/>
          <w:b w:val="1"/>
          <w:bCs w:val="1"/>
          <w:i w:val="0"/>
          <w:iCs w:val="0"/>
          <w:sz w:val="24"/>
          <w:szCs w:val="24"/>
          <w:u w:val="single"/>
          <w:rtl w:val="0"/>
          <w:lang w:val="en-US"/>
        </w:rPr>
        <w:t>who</w:t>
      </w:r>
      <w:r>
        <w:rPr>
          <w:rFonts w:ascii="Arial" w:hAnsi="Arial"/>
          <w:b w:val="1"/>
          <w:bCs w:val="1"/>
          <w:i w:val="0"/>
          <w:iCs w:val="0"/>
          <w:sz w:val="24"/>
          <w:szCs w:val="24"/>
          <w:rtl w:val="0"/>
          <w:lang w:val="en-US"/>
        </w:rPr>
        <w:t xml:space="preserve"> He is and not just </w:t>
      </w:r>
      <w:r>
        <w:rPr>
          <w:rFonts w:ascii="Arial" w:hAnsi="Arial"/>
          <w:b w:val="1"/>
          <w:bCs w:val="1"/>
          <w:i w:val="0"/>
          <w:iCs w:val="0"/>
          <w:sz w:val="24"/>
          <w:szCs w:val="24"/>
          <w:u w:val="single"/>
          <w:rtl w:val="0"/>
          <w:lang w:val="en-US"/>
        </w:rPr>
        <w:t>what</w:t>
      </w:r>
      <w:r>
        <w:rPr>
          <w:rFonts w:ascii="Arial" w:hAnsi="Arial"/>
          <w:b w:val="1"/>
          <w:bCs w:val="1"/>
          <w:i w:val="0"/>
          <w:iCs w:val="0"/>
          <w:sz w:val="24"/>
          <w:szCs w:val="24"/>
          <w:rtl w:val="0"/>
          <w:lang w:val="en-US"/>
        </w:rPr>
        <w:t xml:space="preserve"> He gives.  </w:t>
      </w:r>
    </w:p>
    <w:p>
      <w:pPr>
        <w:pStyle w:val="Body"/>
        <w:rPr>
          <w:rFonts w:ascii="Arial" w:cs="Arial" w:hAnsi="Arial" w:eastAsia="Arial"/>
          <w:i w:val="0"/>
          <w:iCs w:val="0"/>
          <w:sz w:val="24"/>
          <w:szCs w:val="24"/>
        </w:rPr>
      </w:pPr>
    </w:p>
    <w:p>
      <w:pPr>
        <w:pStyle w:val="Body"/>
        <w:rPr>
          <w:rFonts w:ascii="Arial" w:cs="Arial" w:hAnsi="Arial" w:eastAsia="Arial"/>
          <w:b w:val="1"/>
          <w:bCs w:val="1"/>
          <w:i w:val="0"/>
          <w:iCs w:val="0"/>
          <w:sz w:val="24"/>
          <w:szCs w:val="24"/>
        </w:rPr>
      </w:pPr>
      <w:r>
        <w:rPr>
          <w:rFonts w:ascii="Arial" w:hAnsi="Arial"/>
          <w:b w:val="1"/>
          <w:bCs w:val="1"/>
          <w:i w:val="1"/>
          <w:iCs w:val="1"/>
          <w:sz w:val="24"/>
          <w:szCs w:val="24"/>
          <w:rtl w:val="0"/>
        </w:rPr>
        <w:t>11</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Now when Job's three friends heard of all this evil that had come upon him, they came each from his own place, Eliphaz the Temanite, Bildad the Shuhite, and Zophar the Naamathite. They made an appointment together to come to show him sympathy and comfort him. 12</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when they saw him from a distance, they did not recognize him. And they raised their voices and wept, and they tore their robes and sprinkled dust on their heads toward heaven. 13</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they sat with him on the ground seven days and seven nights, and no one spoke a word to him, for they saw that his suffering was very great.</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Job 2:11-13</w:t>
      </w:r>
    </w:p>
    <w:p>
      <w:pPr>
        <w:pStyle w:val="Body"/>
        <w:rPr>
          <w:rFonts w:ascii="Arial" w:cs="Arial" w:hAnsi="Arial" w:eastAsia="Arial"/>
          <w:i w:val="0"/>
          <w:iCs w:val="0"/>
          <w:sz w:val="24"/>
          <w:szCs w:val="24"/>
        </w:rPr>
      </w:pPr>
    </w:p>
    <w:p>
      <w:pPr>
        <w:pStyle w:val="Body"/>
        <w:rPr>
          <w:rFonts w:ascii="Arial" w:cs="Arial" w:hAnsi="Arial" w:eastAsia="Arial"/>
          <w:b w:val="1"/>
          <w:bCs w:val="1"/>
          <w:i w:val="0"/>
          <w:iCs w:val="0"/>
          <w:sz w:val="24"/>
          <w:szCs w:val="24"/>
        </w:rPr>
      </w:pPr>
      <w:r>
        <w:rPr>
          <w:rFonts w:ascii="Arial" w:hAnsi="Arial"/>
          <w:b w:val="1"/>
          <w:bCs w:val="1"/>
          <w:i w:val="1"/>
          <w:iCs w:val="1"/>
          <w:sz w:val="24"/>
          <w:szCs w:val="24"/>
          <w:rtl w:val="0"/>
          <w:lang w:val="en-US"/>
        </w:rPr>
        <w:t>When words are many, transgression is not lacking, but whoever restrains his lips is prudent.</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Proverbs 10:19</w:t>
      </w:r>
    </w:p>
    <w:p>
      <w:pPr>
        <w:pStyle w:val="Body"/>
        <w:rPr>
          <w:rFonts w:ascii="Arial" w:cs="Arial" w:hAnsi="Arial" w:eastAsia="Arial"/>
          <w:b w:val="1"/>
          <w:bCs w:val="1"/>
          <w:i w:val="0"/>
          <w:iCs w:val="0"/>
          <w:sz w:val="24"/>
          <w:szCs w:val="24"/>
        </w:rPr>
      </w:pPr>
    </w:p>
    <w:p>
      <w:pPr>
        <w:pStyle w:val="Body"/>
        <w:rPr>
          <w:rFonts w:ascii="Arial" w:cs="Arial" w:hAnsi="Arial" w:eastAsia="Arial"/>
          <w:i w:val="0"/>
          <w:iCs w:val="0"/>
          <w:sz w:val="24"/>
          <w:szCs w:val="24"/>
        </w:rPr>
      </w:pPr>
      <w:r>
        <w:rPr>
          <w:rFonts w:ascii="Arial" w:hAnsi="Arial"/>
          <w:b w:val="1"/>
          <w:bCs w:val="1"/>
          <w:i w:val="0"/>
          <w:iCs w:val="0"/>
          <w:sz w:val="24"/>
          <w:szCs w:val="24"/>
          <w:rtl w:val="0"/>
          <w:lang w:val="en-US"/>
        </w:rPr>
        <w:t xml:space="preserve">The basic premise of all three friends is: Do what is right and things will go </w:t>
      </w:r>
      <w:r>
        <w:rPr>
          <w:rFonts w:ascii="Arial" w:hAnsi="Arial"/>
          <w:b w:val="1"/>
          <w:bCs w:val="1"/>
          <w:i w:val="0"/>
          <w:iCs w:val="0"/>
          <w:sz w:val="24"/>
          <w:szCs w:val="24"/>
          <w:u w:val="single"/>
          <w:rtl w:val="0"/>
          <w:lang w:val="en-US"/>
        </w:rPr>
        <w:t>well</w:t>
      </w:r>
      <w:r>
        <w:rPr>
          <w:rFonts w:ascii="Arial" w:hAnsi="Arial"/>
          <w:b w:val="1"/>
          <w:bCs w:val="1"/>
          <w:i w:val="0"/>
          <w:iCs w:val="0"/>
          <w:sz w:val="24"/>
          <w:szCs w:val="24"/>
          <w:rtl w:val="0"/>
          <w:lang w:val="en-US"/>
        </w:rPr>
        <w:t xml:space="preserve"> for you; do what is wrong and God will send </w:t>
      </w:r>
      <w:r>
        <w:rPr>
          <w:rFonts w:ascii="Arial" w:hAnsi="Arial"/>
          <w:b w:val="1"/>
          <w:bCs w:val="1"/>
          <w:i w:val="0"/>
          <w:iCs w:val="0"/>
          <w:sz w:val="24"/>
          <w:szCs w:val="24"/>
          <w:u w:val="single"/>
          <w:rtl w:val="0"/>
          <w:lang w:val="en-US"/>
        </w:rPr>
        <w:t>judgment.</w:t>
      </w:r>
    </w:p>
    <w:p>
      <w:pPr>
        <w:pStyle w:val="Default"/>
        <w:bidi w:val="0"/>
        <w:ind w:left="0" w:right="0" w:firstLine="0"/>
        <w:jc w:val="left"/>
        <w:rPr>
          <w:rFonts w:ascii="Arial" w:cs="Arial" w:hAnsi="Arial" w:eastAsia="Arial"/>
          <w:sz w:val="32"/>
          <w:szCs w:val="32"/>
          <w:rtl w:val="0"/>
        </w:rPr>
      </w:pPr>
    </w:p>
    <w:p>
      <w:pPr>
        <w:pStyle w:val="Default"/>
        <w:bidi w:val="0"/>
        <w:ind w:left="0" w:right="0" w:firstLine="0"/>
        <w:jc w:val="left"/>
        <w:rPr>
          <w:rFonts w:ascii="Arial" w:cs="Arial" w:hAnsi="Arial" w:eastAsia="Arial"/>
          <w:b w:val="1"/>
          <w:bCs w:val="1"/>
          <w:i w:val="0"/>
          <w:iCs w:val="0"/>
          <w:sz w:val="24"/>
          <w:szCs w:val="24"/>
          <w:rtl w:val="0"/>
        </w:rPr>
      </w:pP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Remember: who that was innocent ever perished?</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Or where were the upright cut off?</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rPr>
        <w:t>8</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As I have seen, those who plow iniquity</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and sow trouble reap the same.</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rPr>
        <w:t>9</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By the breath of God they perish,</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and by the blast of his anger they are consume</w:t>
      </w:r>
      <w:r>
        <w:rPr>
          <w:rFonts w:ascii="Arial" w:hAnsi="Arial"/>
          <w:b w:val="1"/>
          <w:bCs w:val="1"/>
          <w:i w:val="1"/>
          <w:iCs w:val="1"/>
          <w:sz w:val="24"/>
          <w:szCs w:val="24"/>
          <w:rtl w:val="0"/>
          <w:lang w:val="en-US"/>
        </w:rPr>
        <w:t xml:space="preserve">d.  </w:t>
      </w:r>
      <w:r>
        <w:rPr>
          <w:rFonts w:ascii="Arial" w:hAnsi="Arial"/>
          <w:b w:val="1"/>
          <w:bCs w:val="1"/>
          <w:i w:val="0"/>
          <w:iCs w:val="0"/>
          <w:sz w:val="24"/>
          <w:szCs w:val="24"/>
          <w:rtl w:val="0"/>
          <w:lang w:val="en-US"/>
        </w:rPr>
        <w:t>Job 4:7-9</w:t>
      </w:r>
    </w:p>
    <w:p>
      <w:pPr>
        <w:pStyle w:val="Default"/>
        <w:bidi w:val="0"/>
        <w:ind w:left="0" w:right="0" w:firstLine="0"/>
        <w:jc w:val="left"/>
        <w:rPr>
          <w:rFonts w:ascii="Arial" w:cs="Arial" w:hAnsi="Arial" w:eastAsia="Arial"/>
          <w:i w:val="0"/>
          <w:iCs w:val="0"/>
          <w:sz w:val="24"/>
          <w:szCs w:val="24"/>
          <w:rtl w:val="0"/>
        </w:rPr>
      </w:pPr>
    </w:p>
    <w:p>
      <w:pPr>
        <w:pStyle w:val="Default"/>
        <w:bidi w:val="0"/>
        <w:ind w:left="0" w:right="0" w:firstLine="0"/>
        <w:jc w:val="left"/>
        <w:rPr>
          <w:rFonts w:ascii="Arial" w:cs="Arial" w:hAnsi="Arial" w:eastAsia="Arial"/>
          <w:b w:val="0"/>
          <w:bCs w:val="0"/>
          <w:i w:val="0"/>
          <w:iCs w:val="0"/>
          <w:sz w:val="24"/>
          <w:szCs w:val="24"/>
          <w:rtl w:val="0"/>
        </w:rPr>
      </w:pP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How long will you say these things,</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lang w:val="en-US"/>
        </w:rPr>
        <w:t>and the words of your mouth be a great wind?</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Job 8:2</w:t>
      </w:r>
    </w:p>
    <w:p>
      <w:pPr>
        <w:pStyle w:val="Default"/>
        <w:bidi w:val="0"/>
        <w:ind w:left="0" w:right="0" w:firstLine="0"/>
        <w:jc w:val="left"/>
        <w:rPr>
          <w:rFonts w:ascii="Arial" w:cs="Arial" w:hAnsi="Arial" w:eastAsia="Arial"/>
          <w:b w:val="0"/>
          <w:bCs w:val="0"/>
          <w:i w:val="0"/>
          <w:iCs w:val="0"/>
          <w:sz w:val="24"/>
          <w:szCs w:val="24"/>
          <w:rtl w:val="0"/>
        </w:rPr>
      </w:pPr>
    </w:p>
    <w:p>
      <w:pPr>
        <w:pStyle w:val="Default"/>
        <w:bidi w:val="0"/>
        <w:ind w:left="0" w:right="0" w:firstLine="0"/>
        <w:jc w:val="left"/>
        <w:rPr>
          <w:rFonts w:ascii="Arial" w:cs="Arial" w:hAnsi="Arial" w:eastAsia="Arial"/>
          <w:b w:val="0"/>
          <w:bCs w:val="0"/>
          <w:i w:val="0"/>
          <w:iCs w:val="0"/>
          <w:sz w:val="24"/>
          <w:szCs w:val="24"/>
          <w:rtl w:val="0"/>
        </w:rPr>
      </w:pPr>
      <w:r>
        <w:rPr>
          <w:rFonts w:ascii="Arial" w:hAnsi="Arial"/>
          <w:b w:val="1"/>
          <w:bCs w:val="1"/>
          <w:i w:val="0"/>
          <w:iCs w:val="0"/>
          <w:sz w:val="24"/>
          <w:szCs w:val="24"/>
          <w:rtl w:val="0"/>
          <w:lang w:val="en-US"/>
        </w:rPr>
        <w:t xml:space="preserve">People like Bildad often use </w:t>
      </w:r>
      <w:r>
        <w:rPr>
          <w:rFonts w:ascii="Arial" w:hAnsi="Arial"/>
          <w:b w:val="1"/>
          <w:bCs w:val="1"/>
          <w:i w:val="0"/>
          <w:iCs w:val="0"/>
          <w:sz w:val="24"/>
          <w:szCs w:val="24"/>
          <w:u w:val="single"/>
          <w:rtl w:val="0"/>
          <w:lang w:val="en-US"/>
        </w:rPr>
        <w:t xml:space="preserve">incomplete </w:t>
      </w:r>
      <w:r>
        <w:rPr>
          <w:rFonts w:ascii="Arial" w:hAnsi="Arial"/>
          <w:b w:val="1"/>
          <w:bCs w:val="1"/>
          <w:i w:val="0"/>
          <w:iCs w:val="0"/>
          <w:sz w:val="24"/>
          <w:szCs w:val="24"/>
          <w:rtl w:val="0"/>
          <w:lang w:val="en-US"/>
        </w:rPr>
        <w:t xml:space="preserve">theology to make complete assumptions about life. </w:t>
      </w:r>
    </w:p>
    <w:p>
      <w:pPr>
        <w:pStyle w:val="Default"/>
        <w:bidi w:val="0"/>
        <w:ind w:left="0" w:right="0" w:firstLine="0"/>
        <w:jc w:val="left"/>
        <w:rPr>
          <w:rFonts w:ascii="Arial" w:cs="Arial" w:hAnsi="Arial" w:eastAsia="Arial"/>
          <w:b w:val="0"/>
          <w:bCs w:val="0"/>
          <w:i w:val="0"/>
          <w:iCs w:val="0"/>
          <w:sz w:val="24"/>
          <w:szCs w:val="24"/>
          <w:rtl w:val="0"/>
        </w:rPr>
      </w:pPr>
    </w:p>
    <w:p>
      <w:pPr>
        <w:pStyle w:val="Default"/>
        <w:bidi w:val="0"/>
        <w:ind w:left="0" w:right="0" w:firstLine="0"/>
        <w:jc w:val="left"/>
        <w:rPr>
          <w:rFonts w:ascii="Helvetica Neue" w:cs="Helvetica Neue" w:hAnsi="Helvetica Neue" w:eastAsia="Helvetica Neue"/>
          <w:b w:val="0"/>
          <w:bCs w:val="0"/>
          <w:i w:val="0"/>
          <w:iCs w:val="0"/>
          <w:sz w:val="24"/>
          <w:szCs w:val="24"/>
          <w:rtl w:val="0"/>
        </w:rPr>
      </w:pPr>
      <w:r>
        <w:rPr>
          <w:rFonts w:ascii="Helvetica Neue" w:hAnsi="Helvetica Neue"/>
          <w:b w:val="1"/>
          <w:bCs w:val="1"/>
          <w:i w:val="1"/>
          <w:iCs w:val="1"/>
          <w:sz w:val="24"/>
          <w:szCs w:val="24"/>
          <w:rtl w:val="0"/>
          <w:lang w:val="en-US"/>
        </w:rPr>
        <w:t>But oh, that God would speak</w:t>
      </w:r>
      <w:r>
        <w:rPr>
          <w:rFonts w:ascii="Helvetica Neue" w:hAnsi="Helvetica Neue"/>
          <w:b w:val="1"/>
          <w:bCs w:val="1"/>
          <w:i w:val="1"/>
          <w:iCs w:val="1"/>
          <w:sz w:val="24"/>
          <w:szCs w:val="24"/>
          <w:rtl w:val="0"/>
          <w:lang w:val="en-US"/>
        </w:rPr>
        <w:t xml:space="preserve"> </w:t>
      </w:r>
      <w:r>
        <w:rPr>
          <w:rFonts w:ascii="Helvetica Neue" w:hAnsi="Helvetica Neue"/>
          <w:b w:val="1"/>
          <w:bCs w:val="1"/>
          <w:i w:val="1"/>
          <w:iCs w:val="1"/>
          <w:sz w:val="24"/>
          <w:szCs w:val="24"/>
          <w:rtl w:val="0"/>
          <w:lang w:val="en-US"/>
        </w:rPr>
        <w:t>and open his lips to you,</w:t>
      </w:r>
      <w:r>
        <w:rPr>
          <w:rFonts w:ascii="Helvetica Neue" w:hAnsi="Helvetica Neue"/>
          <w:b w:val="1"/>
          <w:bCs w:val="1"/>
          <w:i w:val="1"/>
          <w:iCs w:val="1"/>
          <w:sz w:val="24"/>
          <w:szCs w:val="24"/>
          <w:rtl w:val="0"/>
          <w:lang w:val="en-US"/>
        </w:rPr>
        <w:t xml:space="preserve"> </w:t>
      </w:r>
      <w:r>
        <w:rPr>
          <w:rFonts w:ascii="Helvetica Neue" w:hAnsi="Helvetica Neue"/>
          <w:b w:val="1"/>
          <w:bCs w:val="1"/>
          <w:i w:val="1"/>
          <w:iCs w:val="1"/>
          <w:sz w:val="24"/>
          <w:szCs w:val="24"/>
          <w:rtl w:val="0"/>
        </w:rPr>
        <w:t>6</w:t>
      </w:r>
      <w:r>
        <w:rPr>
          <w:rFonts w:ascii="Helvetica Neue" w:hAnsi="Helvetica Neue" w:hint="default"/>
          <w:b w:val="1"/>
          <w:bCs w:val="1"/>
          <w:i w:val="1"/>
          <w:iCs w:val="1"/>
          <w:sz w:val="24"/>
          <w:szCs w:val="24"/>
          <w:rtl w:val="0"/>
        </w:rPr>
        <w:t> </w:t>
      </w:r>
      <w:r>
        <w:rPr>
          <w:rFonts w:ascii="Helvetica Neue" w:hAnsi="Helvetica Neue"/>
          <w:b w:val="1"/>
          <w:bCs w:val="1"/>
          <w:i w:val="1"/>
          <w:iCs w:val="1"/>
          <w:sz w:val="24"/>
          <w:szCs w:val="24"/>
          <w:rtl w:val="0"/>
          <w:lang w:val="en-US"/>
        </w:rPr>
        <w:t>and that he would tell you the secrets of wisdom!</w:t>
      </w:r>
      <w:r>
        <w:rPr>
          <w:rFonts w:ascii="Helvetica Neue" w:hAnsi="Helvetica Neue"/>
          <w:b w:val="1"/>
          <w:bCs w:val="1"/>
          <w:i w:val="1"/>
          <w:iCs w:val="1"/>
          <w:sz w:val="24"/>
          <w:szCs w:val="24"/>
          <w:rtl w:val="0"/>
          <w:lang w:val="en-US"/>
        </w:rPr>
        <w:t xml:space="preserve">  Job 11:5-6</w:t>
      </w:r>
    </w:p>
    <w:p>
      <w:pPr>
        <w:pStyle w:val="Default"/>
        <w:bidi w:val="0"/>
        <w:ind w:left="0" w:right="0" w:firstLine="0"/>
        <w:jc w:val="left"/>
        <w:rPr>
          <w:rFonts w:ascii="Helvetica Neue" w:cs="Helvetica Neue" w:hAnsi="Helvetica Neue" w:eastAsia="Helvetica Neue"/>
          <w:b w:val="0"/>
          <w:bCs w:val="0"/>
          <w:i w:val="0"/>
          <w:iCs w:val="0"/>
          <w:sz w:val="24"/>
          <w:szCs w:val="24"/>
          <w:rtl w:val="0"/>
        </w:rPr>
      </w:pPr>
    </w:p>
    <w:p>
      <w:pPr>
        <w:pStyle w:val="Default"/>
        <w:bidi w:val="0"/>
        <w:ind w:left="0" w:right="0" w:firstLine="0"/>
        <w:jc w:val="left"/>
        <w:rPr>
          <w:rFonts w:ascii="Helvetica Neue" w:cs="Helvetica Neue" w:hAnsi="Helvetica Neue" w:eastAsia="Helvetica Neue"/>
          <w:b w:val="1"/>
          <w:bCs w:val="1"/>
          <w:i w:val="0"/>
          <w:iCs w:val="0"/>
          <w:sz w:val="24"/>
          <w:szCs w:val="24"/>
          <w:rtl w:val="0"/>
        </w:rPr>
      </w:pPr>
      <w:r>
        <w:rPr>
          <w:rFonts w:ascii="Helvetica Neue" w:hAnsi="Helvetica Neue"/>
          <w:b w:val="1"/>
          <w:bCs w:val="1"/>
          <w:i w:val="0"/>
          <w:iCs w:val="0"/>
          <w:sz w:val="24"/>
          <w:szCs w:val="24"/>
          <w:rtl w:val="0"/>
          <w:lang w:val="en-US"/>
        </w:rPr>
        <w:t xml:space="preserve">When we see someone else fail and it secretly brings our heart a little joy, we have a significant </w:t>
      </w:r>
      <w:r>
        <w:rPr>
          <w:rFonts w:ascii="Helvetica Neue" w:hAnsi="Helvetica Neue"/>
          <w:b w:val="1"/>
          <w:bCs w:val="1"/>
          <w:i w:val="0"/>
          <w:iCs w:val="0"/>
          <w:sz w:val="24"/>
          <w:szCs w:val="24"/>
          <w:u w:val="single"/>
          <w:rtl w:val="0"/>
          <w:lang w:val="en-US"/>
        </w:rPr>
        <w:t>character</w:t>
      </w:r>
      <w:r>
        <w:rPr>
          <w:rFonts w:ascii="Helvetica Neue" w:hAnsi="Helvetica Neue"/>
          <w:b w:val="1"/>
          <w:bCs w:val="1"/>
          <w:i w:val="0"/>
          <w:iCs w:val="0"/>
          <w:sz w:val="24"/>
          <w:szCs w:val="24"/>
          <w:rtl w:val="0"/>
          <w:lang w:val="en-US"/>
        </w:rPr>
        <w:t xml:space="preserve"> issue. </w:t>
      </w:r>
      <w:r>
        <w:rPr>
          <w:rFonts w:ascii="Helvetica Neue" w:hAnsi="Helvetica Neue"/>
          <w:b w:val="0"/>
          <w:bCs w:val="0"/>
          <w:i w:val="0"/>
          <w:iCs w:val="0"/>
          <w:sz w:val="24"/>
          <w:szCs w:val="24"/>
          <w:rtl w:val="0"/>
          <w:lang w:val="en-US"/>
        </w:rPr>
        <w:t xml:space="preserve">  </w:t>
      </w:r>
    </w:p>
    <w:p>
      <w:pPr>
        <w:pStyle w:val="Default"/>
        <w:bidi w:val="0"/>
        <w:ind w:left="0" w:right="0" w:firstLine="0"/>
        <w:jc w:val="left"/>
        <w:rPr>
          <w:rFonts w:ascii="Arial" w:cs="Arial" w:hAnsi="Arial" w:eastAsia="Arial"/>
          <w:i w:val="0"/>
          <w:iCs w:val="0"/>
          <w:sz w:val="24"/>
          <w:szCs w:val="24"/>
          <w:rtl w:val="0"/>
        </w:rPr>
      </w:pPr>
    </w:p>
    <w:p>
      <w:pPr>
        <w:pStyle w:val="Default"/>
        <w:bidi w:val="0"/>
        <w:ind w:left="0" w:right="0" w:firstLine="0"/>
        <w:jc w:val="left"/>
        <w:rPr>
          <w:rFonts w:ascii="Arial" w:cs="Arial" w:hAnsi="Arial" w:eastAsia="Arial"/>
          <w:i w:val="0"/>
          <w:iCs w:val="0"/>
          <w:sz w:val="24"/>
          <w:szCs w:val="24"/>
          <w:rtl w:val="0"/>
        </w:rPr>
      </w:pPr>
      <w:r>
        <w:rPr>
          <w:rFonts w:ascii="Arial" w:hAnsi="Arial"/>
          <w:b w:val="1"/>
          <w:bCs w:val="1"/>
          <w:i w:val="0"/>
          <w:iCs w:val="0"/>
          <w:sz w:val="24"/>
          <w:szCs w:val="24"/>
          <w:rtl w:val="0"/>
          <w:lang w:val="en-US"/>
        </w:rPr>
        <w:t>We don</w:t>
      </w:r>
      <w:r>
        <w:rPr>
          <w:rFonts w:ascii="Arial" w:hAnsi="Arial" w:hint="default"/>
          <w:b w:val="1"/>
          <w:bCs w:val="1"/>
          <w:i w:val="0"/>
          <w:iCs w:val="0"/>
          <w:sz w:val="24"/>
          <w:szCs w:val="24"/>
          <w:rtl w:val="0"/>
          <w:lang w:val="en-US"/>
        </w:rPr>
        <w:t>’</w:t>
      </w:r>
      <w:r>
        <w:rPr>
          <w:rFonts w:ascii="Arial" w:hAnsi="Arial"/>
          <w:b w:val="1"/>
          <w:bCs w:val="1"/>
          <w:i w:val="0"/>
          <w:iCs w:val="0"/>
          <w:sz w:val="24"/>
          <w:szCs w:val="24"/>
          <w:rtl w:val="0"/>
          <w:lang w:val="en-US"/>
        </w:rPr>
        <w:t>t know what God is trying to accomplish through pain so its better to be silent than to actually be working against God</w:t>
      </w:r>
      <w:r>
        <w:rPr>
          <w:rFonts w:ascii="Arial" w:hAnsi="Arial" w:hint="default"/>
          <w:b w:val="1"/>
          <w:bCs w:val="1"/>
          <w:i w:val="0"/>
          <w:iCs w:val="0"/>
          <w:sz w:val="24"/>
          <w:szCs w:val="24"/>
          <w:rtl w:val="0"/>
          <w:lang w:val="en-US"/>
        </w:rPr>
        <w:t>’</w:t>
      </w:r>
      <w:r>
        <w:rPr>
          <w:rFonts w:ascii="Arial" w:hAnsi="Arial"/>
          <w:b w:val="1"/>
          <w:bCs w:val="1"/>
          <w:i w:val="0"/>
          <w:iCs w:val="0"/>
          <w:sz w:val="24"/>
          <w:szCs w:val="24"/>
          <w:rtl w:val="0"/>
          <w:lang w:val="en-US"/>
        </w:rPr>
        <w:t xml:space="preserve">s </w:t>
      </w:r>
      <w:r>
        <w:rPr>
          <w:rFonts w:ascii="Arial" w:hAnsi="Arial"/>
          <w:b w:val="1"/>
          <w:bCs w:val="1"/>
          <w:i w:val="0"/>
          <w:iCs w:val="0"/>
          <w:sz w:val="24"/>
          <w:szCs w:val="24"/>
          <w:u w:val="single"/>
          <w:rtl w:val="0"/>
          <w:lang w:val="en-US"/>
        </w:rPr>
        <w:t>agenda.</w:t>
      </w:r>
      <w:r>
        <w:rPr>
          <w:rFonts w:ascii="Arial" w:hAnsi="Arial"/>
          <w:i w:val="0"/>
          <w:iCs w:val="0"/>
          <w:sz w:val="24"/>
          <w:szCs w:val="24"/>
          <w:u w:val="single"/>
          <w:rtl w:val="0"/>
          <w:lang w:val="en-US"/>
        </w:rPr>
        <w:t xml:space="preserve"> </w:t>
      </w:r>
    </w:p>
    <w:p>
      <w:pPr>
        <w:pStyle w:val="Default"/>
        <w:bidi w:val="0"/>
        <w:ind w:left="0" w:right="0" w:firstLine="0"/>
        <w:jc w:val="left"/>
        <w:rPr>
          <w:rFonts w:ascii="Arial" w:cs="Arial" w:hAnsi="Arial" w:eastAsia="Arial"/>
          <w:i w:val="0"/>
          <w:iCs w:val="0"/>
          <w:sz w:val="24"/>
          <w:szCs w:val="24"/>
          <w:rtl w:val="0"/>
        </w:rPr>
      </w:pPr>
    </w:p>
    <w:p>
      <w:pPr>
        <w:pStyle w:val="Default"/>
        <w:bidi w:val="0"/>
        <w:ind w:left="0" w:right="0" w:firstLine="0"/>
        <w:jc w:val="left"/>
        <w:rPr>
          <w:rFonts w:ascii="Arial" w:cs="Arial" w:hAnsi="Arial" w:eastAsia="Arial"/>
          <w:b w:val="0"/>
          <w:bCs w:val="0"/>
          <w:i w:val="0"/>
          <w:iCs w:val="0"/>
          <w:sz w:val="24"/>
          <w:szCs w:val="24"/>
          <w:rtl w:val="0"/>
        </w:rPr>
      </w:pPr>
      <w:r>
        <w:rPr>
          <w:rFonts w:ascii="Arial" w:hAnsi="Arial"/>
          <w:b w:val="1"/>
          <w:bCs w:val="1"/>
          <w:i w:val="1"/>
          <w:iCs w:val="1"/>
          <w:sz w:val="24"/>
          <w:szCs w:val="24"/>
          <w:rtl w:val="0"/>
          <w:lang w:val="en-US"/>
        </w:rPr>
        <w:t>Know this, my beloved brothers: let every person be quick to hear, slow to speak,</w:t>
      </w:r>
      <w:r>
        <w:rPr>
          <w:rFonts w:ascii="Arial" w:hAnsi="Arial"/>
          <w:b w:val="1"/>
          <w:bCs w:val="1"/>
          <w:i w:val="1"/>
          <w:iCs w:val="1"/>
          <w:sz w:val="24"/>
          <w:szCs w:val="24"/>
          <w:rtl w:val="0"/>
          <w:lang w:val="en-US"/>
        </w:rPr>
        <w:t xml:space="preserve">  </w:t>
      </w:r>
      <w:r>
        <w:rPr>
          <w:rFonts w:ascii="Arial" w:hAnsi="Arial"/>
          <w:b w:val="1"/>
          <w:bCs w:val="1"/>
          <w:i w:val="0"/>
          <w:iCs w:val="0"/>
          <w:sz w:val="24"/>
          <w:szCs w:val="24"/>
          <w:rtl w:val="0"/>
          <w:lang w:val="en-US"/>
        </w:rPr>
        <w:t>James 1:19</w:t>
      </w:r>
    </w:p>
    <w:p>
      <w:pPr>
        <w:pStyle w:val="Default"/>
        <w:bidi w:val="0"/>
        <w:ind w:left="0" w:right="0" w:firstLine="0"/>
        <w:jc w:val="left"/>
        <w:rPr>
          <w:rFonts w:ascii="Arial" w:cs="Arial" w:hAnsi="Arial" w:eastAsia="Arial"/>
          <w:b w:val="0"/>
          <w:bCs w:val="0"/>
          <w:i w:val="0"/>
          <w:iCs w:val="0"/>
          <w:sz w:val="24"/>
          <w:szCs w:val="24"/>
          <w:rtl w:val="0"/>
        </w:rPr>
      </w:pPr>
    </w:p>
    <w:p>
      <w:pPr>
        <w:pStyle w:val="Default"/>
        <w:bidi w:val="0"/>
        <w:ind w:left="0" w:right="0" w:firstLine="0"/>
        <w:jc w:val="left"/>
        <w:rPr>
          <w:rFonts w:ascii="Arial" w:cs="Arial" w:hAnsi="Arial" w:eastAsia="Arial"/>
          <w:b w:val="1"/>
          <w:bCs w:val="1"/>
          <w:i w:val="0"/>
          <w:iCs w:val="0"/>
          <w:sz w:val="24"/>
          <w:szCs w:val="24"/>
          <w:rtl w:val="0"/>
        </w:rPr>
      </w:pPr>
      <w:r>
        <w:rPr>
          <w:rFonts w:ascii="Arial" w:hAnsi="Arial"/>
          <w:b w:val="1"/>
          <w:bCs w:val="1"/>
          <w:i w:val="0"/>
          <w:iCs w:val="0"/>
          <w:sz w:val="24"/>
          <w:szCs w:val="24"/>
          <w:rtl w:val="0"/>
          <w:lang w:val="en-US"/>
        </w:rPr>
        <w:t xml:space="preserve">Empathy and sympathy require no </w:t>
      </w:r>
      <w:r>
        <w:rPr>
          <w:rFonts w:ascii="Arial" w:hAnsi="Arial"/>
          <w:b w:val="1"/>
          <w:bCs w:val="1"/>
          <w:i w:val="0"/>
          <w:iCs w:val="0"/>
          <w:sz w:val="24"/>
          <w:szCs w:val="24"/>
          <w:u w:val="single"/>
          <w:rtl w:val="0"/>
          <w:lang w:val="en-US"/>
        </w:rPr>
        <w:t>knowledge.</w:t>
      </w:r>
      <w:r>
        <w:rPr>
          <w:rFonts w:ascii="Arial" w:hAnsi="Arial"/>
          <w:b w:val="1"/>
          <w:bCs w:val="1"/>
          <w:i w:val="0"/>
          <w:iCs w:val="0"/>
          <w:sz w:val="24"/>
          <w:szCs w:val="24"/>
          <w:rtl w:val="0"/>
          <w:lang w:val="en-US"/>
        </w:rPr>
        <w:t xml:space="preserve">  But what they do require is </w:t>
      </w:r>
      <w:r>
        <w:rPr>
          <w:rFonts w:ascii="Arial" w:hAnsi="Arial"/>
          <w:b w:val="1"/>
          <w:bCs w:val="1"/>
          <w:i w:val="0"/>
          <w:iCs w:val="0"/>
          <w:sz w:val="24"/>
          <w:szCs w:val="24"/>
          <w:u w:val="single"/>
          <w:rtl w:val="0"/>
          <w:lang w:val="en-US"/>
        </w:rPr>
        <w:t>proximity.</w:t>
      </w:r>
      <w:r>
        <w:rPr>
          <w:rFonts w:ascii="Arial" w:hAnsi="Arial"/>
          <w:b w:val="0"/>
          <w:bCs w:val="0"/>
          <w:i w:val="0"/>
          <w:iCs w:val="0"/>
          <w:sz w:val="24"/>
          <w:szCs w:val="24"/>
          <w:rtl w:val="0"/>
          <w:lang w:val="en-US"/>
        </w:rPr>
        <w:t xml:space="preserve"> </w:t>
      </w:r>
      <w:r>
        <w:rPr>
          <w:rFonts w:ascii="Arial" w:hAnsi="Arial"/>
          <w:b w:val="1"/>
          <w:bCs w:val="1"/>
          <w:i w:val="0"/>
          <w:iCs w:val="0"/>
          <w:sz w:val="24"/>
          <w:szCs w:val="24"/>
          <w:rtl w:val="0"/>
          <w:lang w:val="en-US"/>
        </w:rPr>
        <w:t xml:space="preserve"> </w:t>
      </w:r>
    </w:p>
    <w:p>
      <w:pPr>
        <w:pStyle w:val="Default"/>
        <w:bidi w:val="0"/>
        <w:ind w:left="0" w:right="0" w:firstLine="0"/>
        <w:jc w:val="left"/>
        <w:rPr>
          <w:rFonts w:ascii="Arial" w:cs="Arial" w:hAnsi="Arial" w:eastAsia="Arial"/>
          <w:b w:val="1"/>
          <w:bCs w:val="1"/>
          <w:i w:val="0"/>
          <w:iCs w:val="0"/>
          <w:sz w:val="24"/>
          <w:szCs w:val="24"/>
          <w:rtl w:val="0"/>
        </w:rPr>
      </w:pPr>
    </w:p>
    <w:p>
      <w:pPr>
        <w:pStyle w:val="Default"/>
        <w:bidi w:val="0"/>
        <w:ind w:left="0" w:right="0" w:firstLine="0"/>
        <w:jc w:val="left"/>
        <w:rPr>
          <w:rtl w:val="0"/>
        </w:rPr>
      </w:pPr>
      <w:r>
        <w:rPr>
          <w:rFonts w:ascii="Arial" w:cs="Arial" w:hAnsi="Arial" w:eastAsia="Arial"/>
          <w:b w:val="1"/>
          <w:bCs w:val="1"/>
          <w:i w:val="0"/>
          <w:iCs w:val="0"/>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